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B6BF6" w14:textId="77777777" w:rsidR="00BA157D" w:rsidRDefault="00BA157D" w:rsidP="00215A03">
      <w:pPr>
        <w:spacing w:after="0"/>
        <w:ind w:right="26"/>
        <w:rPr>
          <w:rFonts w:ascii="Arial" w:hAnsi="Arial" w:cs="Arial"/>
          <w:sz w:val="40"/>
          <w:szCs w:val="40"/>
        </w:rPr>
      </w:pPr>
    </w:p>
    <w:p w14:paraId="3B84AA95" w14:textId="018D40CB" w:rsidR="00215A03" w:rsidRDefault="00215A03" w:rsidP="00215A03">
      <w:pPr>
        <w:spacing w:after="0"/>
        <w:ind w:right="2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Eivind Gullberg Jensen</w:t>
      </w:r>
    </w:p>
    <w:p w14:paraId="4A9F7E5F" w14:textId="3279085F" w:rsidR="00B53185" w:rsidRPr="00B53185" w:rsidRDefault="00215A03" w:rsidP="00B53185">
      <w:pPr>
        <w:spacing w:after="0"/>
        <w:ind w:right="26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Conductor</w:t>
      </w:r>
      <w:bookmarkStart w:id="0" w:name="_Hlk14939885"/>
      <w:bookmarkStart w:id="1" w:name="_Hlk14880581"/>
    </w:p>
    <w:p w14:paraId="2B577C50" w14:textId="77777777" w:rsidR="004611B2" w:rsidRPr="004611B2" w:rsidRDefault="004611B2" w:rsidP="004611B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CB5B0CA" w14:textId="0EBC242B" w:rsidR="006C0BA6" w:rsidRPr="00BA157D" w:rsidRDefault="00B166E7" w:rsidP="0072032E">
      <w:pPr>
        <w:spacing w:after="0"/>
        <w:rPr>
          <w:rFonts w:ascii="Arial" w:hAnsi="Arial" w:cs="Arial"/>
          <w:sz w:val="20"/>
          <w:szCs w:val="20"/>
        </w:rPr>
      </w:pPr>
      <w:r w:rsidRPr="00BA157D">
        <w:rPr>
          <w:rFonts w:ascii="Arial" w:hAnsi="Arial" w:cs="Arial"/>
          <w:sz w:val="20"/>
          <w:szCs w:val="20"/>
        </w:rPr>
        <w:t>Eivind Gullberg Jensen is equally comfortable on the concert platform as the opera house stage, having been appointed</w:t>
      </w:r>
      <w:r w:rsidR="00540E5D" w:rsidRPr="00BA157D">
        <w:rPr>
          <w:rFonts w:ascii="Arial" w:hAnsi="Arial" w:cs="Arial"/>
          <w:sz w:val="20"/>
          <w:szCs w:val="20"/>
        </w:rPr>
        <w:t xml:space="preserve"> </w:t>
      </w:r>
      <w:r w:rsidR="00C67FD5" w:rsidRPr="00BA157D">
        <w:rPr>
          <w:rFonts w:ascii="Arial" w:hAnsi="Arial" w:cs="Arial"/>
          <w:sz w:val="20"/>
          <w:szCs w:val="20"/>
        </w:rPr>
        <w:t>Chief Conductor of Noord Nederlands Or</w:t>
      </w:r>
      <w:r w:rsidR="0011055D" w:rsidRPr="00BA157D">
        <w:rPr>
          <w:rFonts w:ascii="Arial" w:hAnsi="Arial" w:cs="Arial"/>
          <w:sz w:val="20"/>
          <w:szCs w:val="20"/>
        </w:rPr>
        <w:t>kest</w:t>
      </w:r>
      <w:r w:rsidR="00C67FD5" w:rsidRPr="00BA157D">
        <w:rPr>
          <w:rFonts w:ascii="Arial" w:hAnsi="Arial" w:cs="Arial"/>
          <w:sz w:val="20"/>
          <w:szCs w:val="20"/>
        </w:rPr>
        <w:t xml:space="preserve"> (starting </w:t>
      </w:r>
      <w:r w:rsidR="006C0BA6" w:rsidRPr="00BA157D">
        <w:rPr>
          <w:rFonts w:ascii="Arial" w:hAnsi="Arial" w:cs="Arial"/>
          <w:sz w:val="20"/>
          <w:szCs w:val="20"/>
        </w:rPr>
        <w:t xml:space="preserve">from </w:t>
      </w:r>
      <w:r w:rsidR="00C67FD5" w:rsidRPr="00BA157D">
        <w:rPr>
          <w:rFonts w:ascii="Arial" w:hAnsi="Arial" w:cs="Arial"/>
          <w:sz w:val="20"/>
          <w:szCs w:val="20"/>
        </w:rPr>
        <w:t>2022/23 season)</w:t>
      </w:r>
      <w:r w:rsidR="006C0BA6" w:rsidRPr="00BA157D">
        <w:rPr>
          <w:rFonts w:ascii="Arial" w:hAnsi="Arial" w:cs="Arial"/>
          <w:sz w:val="20"/>
          <w:szCs w:val="20"/>
        </w:rPr>
        <w:t xml:space="preserve"> and </w:t>
      </w:r>
      <w:r w:rsidR="00540E5D" w:rsidRPr="00BA157D">
        <w:rPr>
          <w:rFonts w:ascii="Arial" w:hAnsi="Arial" w:cs="Arial"/>
          <w:sz w:val="20"/>
          <w:szCs w:val="20"/>
        </w:rPr>
        <w:t xml:space="preserve">Artistic </w:t>
      </w:r>
      <w:r w:rsidR="00B36FD7" w:rsidRPr="00BA157D">
        <w:rPr>
          <w:rFonts w:ascii="Arial" w:hAnsi="Arial" w:cs="Arial"/>
          <w:sz w:val="20"/>
          <w:szCs w:val="20"/>
        </w:rPr>
        <w:t xml:space="preserve">and </w:t>
      </w:r>
      <w:r w:rsidR="00540E5D" w:rsidRPr="00BA157D">
        <w:rPr>
          <w:rFonts w:ascii="Arial" w:hAnsi="Arial" w:cs="Arial"/>
          <w:sz w:val="20"/>
          <w:szCs w:val="20"/>
        </w:rPr>
        <w:t xml:space="preserve">General Director of Bergen National Opera </w:t>
      </w:r>
      <w:r w:rsidR="006C0BA6" w:rsidRPr="00BA157D">
        <w:rPr>
          <w:rFonts w:ascii="Arial" w:hAnsi="Arial" w:cs="Arial"/>
          <w:sz w:val="20"/>
          <w:szCs w:val="20"/>
        </w:rPr>
        <w:t>since</w:t>
      </w:r>
      <w:r w:rsidR="00482115" w:rsidRPr="00BA157D">
        <w:rPr>
          <w:rFonts w:ascii="Arial" w:hAnsi="Arial" w:cs="Arial"/>
          <w:sz w:val="20"/>
          <w:szCs w:val="20"/>
        </w:rPr>
        <w:t xml:space="preserve"> </w:t>
      </w:r>
      <w:r w:rsidR="006C0BA6" w:rsidRPr="00BA157D">
        <w:rPr>
          <w:rFonts w:ascii="Arial" w:hAnsi="Arial" w:cs="Arial"/>
          <w:sz w:val="20"/>
          <w:szCs w:val="20"/>
        </w:rPr>
        <w:t>2021</w:t>
      </w:r>
      <w:r w:rsidRPr="00BA157D">
        <w:rPr>
          <w:rFonts w:ascii="Arial" w:hAnsi="Arial" w:cs="Arial"/>
          <w:sz w:val="20"/>
          <w:szCs w:val="20"/>
        </w:rPr>
        <w:t xml:space="preserve">. </w:t>
      </w:r>
      <w:r w:rsidR="006C0BA6" w:rsidRPr="00BA157D">
        <w:rPr>
          <w:rFonts w:ascii="Arial" w:hAnsi="Arial" w:cs="Arial"/>
          <w:sz w:val="20"/>
          <w:szCs w:val="20"/>
        </w:rPr>
        <w:t>An experienced conductor with an extensive repertoire range,</w:t>
      </w:r>
      <w:r w:rsidR="00614FC4" w:rsidRPr="00BA157D">
        <w:rPr>
          <w:rFonts w:ascii="Arial" w:hAnsi="Arial" w:cs="Arial"/>
          <w:sz w:val="20"/>
          <w:szCs w:val="20"/>
        </w:rPr>
        <w:t xml:space="preserve"> he was the </w:t>
      </w:r>
      <w:r w:rsidR="00BA157D">
        <w:rPr>
          <w:rFonts w:ascii="Arial" w:hAnsi="Arial" w:cs="Arial"/>
          <w:sz w:val="20"/>
          <w:szCs w:val="20"/>
        </w:rPr>
        <w:t>C</w:t>
      </w:r>
      <w:r w:rsidR="00614FC4" w:rsidRPr="00BA157D">
        <w:rPr>
          <w:rFonts w:ascii="Arial" w:hAnsi="Arial" w:cs="Arial"/>
          <w:sz w:val="20"/>
          <w:szCs w:val="20"/>
        </w:rPr>
        <w:t xml:space="preserve">hief </w:t>
      </w:r>
      <w:r w:rsidR="00BA157D">
        <w:rPr>
          <w:rFonts w:ascii="Arial" w:hAnsi="Arial" w:cs="Arial"/>
          <w:sz w:val="20"/>
          <w:szCs w:val="20"/>
        </w:rPr>
        <w:t>C</w:t>
      </w:r>
      <w:r w:rsidR="00614FC4" w:rsidRPr="00BA157D">
        <w:rPr>
          <w:rFonts w:ascii="Arial" w:hAnsi="Arial" w:cs="Arial"/>
          <w:sz w:val="20"/>
          <w:szCs w:val="20"/>
        </w:rPr>
        <w:t>onductor of the NDR Radiophilharmonie for five years and</w:t>
      </w:r>
      <w:r w:rsidR="006C0BA6" w:rsidRPr="00BA157D">
        <w:rPr>
          <w:rFonts w:ascii="Arial" w:hAnsi="Arial" w:cs="Arial"/>
          <w:sz w:val="20"/>
          <w:szCs w:val="20"/>
        </w:rPr>
        <w:t xml:space="preserve"> is recognised for his knowledgeable and insightful interpretations. </w:t>
      </w:r>
    </w:p>
    <w:p w14:paraId="0D9FF639" w14:textId="77777777" w:rsidR="006C0BA6" w:rsidRPr="00BA157D" w:rsidRDefault="006C0BA6" w:rsidP="0072032E">
      <w:pPr>
        <w:spacing w:after="0"/>
        <w:rPr>
          <w:rFonts w:ascii="Arial" w:hAnsi="Arial" w:cs="Arial"/>
          <w:sz w:val="20"/>
          <w:szCs w:val="20"/>
        </w:rPr>
      </w:pPr>
    </w:p>
    <w:p w14:paraId="7A85892C" w14:textId="1AE00DD4" w:rsidR="00B166E7" w:rsidRPr="00BA157D" w:rsidRDefault="00B166E7" w:rsidP="0072032E">
      <w:pPr>
        <w:spacing w:after="0"/>
        <w:rPr>
          <w:rFonts w:ascii="Arial" w:hAnsi="Arial" w:cs="Arial"/>
          <w:sz w:val="20"/>
          <w:szCs w:val="20"/>
        </w:rPr>
      </w:pPr>
      <w:r w:rsidRPr="00BA157D">
        <w:rPr>
          <w:rFonts w:ascii="Arial" w:hAnsi="Arial" w:cs="Arial"/>
          <w:sz w:val="20"/>
          <w:szCs w:val="20"/>
        </w:rPr>
        <w:t>During the 2023</w:t>
      </w:r>
      <w:r w:rsidR="00BA157D">
        <w:rPr>
          <w:rFonts w:ascii="Arial" w:hAnsi="Arial" w:cs="Arial"/>
          <w:sz w:val="20"/>
          <w:szCs w:val="20"/>
        </w:rPr>
        <w:t>/</w:t>
      </w:r>
      <w:r w:rsidRPr="00BA157D">
        <w:rPr>
          <w:rFonts w:ascii="Arial" w:hAnsi="Arial" w:cs="Arial"/>
          <w:sz w:val="20"/>
          <w:szCs w:val="20"/>
        </w:rPr>
        <w:t>24 season, Jensen appears with Orchestra Philharmonique de Monte Carlo</w:t>
      </w:r>
      <w:r w:rsidR="00727017" w:rsidRPr="00BA157D">
        <w:rPr>
          <w:rFonts w:ascii="Arial" w:hAnsi="Arial" w:cs="Arial"/>
          <w:sz w:val="20"/>
          <w:szCs w:val="20"/>
        </w:rPr>
        <w:t xml:space="preserve"> with violinist Valeriy Sokolov</w:t>
      </w:r>
      <w:r w:rsidRPr="00BA157D">
        <w:rPr>
          <w:rFonts w:ascii="Arial" w:hAnsi="Arial" w:cs="Arial"/>
          <w:sz w:val="20"/>
          <w:szCs w:val="20"/>
        </w:rPr>
        <w:t>, Malmö Symphony Orchestra</w:t>
      </w:r>
      <w:r w:rsidR="00F37125" w:rsidRPr="00BA157D">
        <w:rPr>
          <w:rFonts w:ascii="Arial" w:hAnsi="Arial" w:cs="Arial"/>
          <w:sz w:val="20"/>
          <w:szCs w:val="20"/>
        </w:rPr>
        <w:t>, Norwegian Radio Orchestra, NDR Radiophilharmonie</w:t>
      </w:r>
      <w:r w:rsidR="00614FC4" w:rsidRPr="00BA157D">
        <w:rPr>
          <w:rFonts w:ascii="Arial" w:hAnsi="Arial" w:cs="Arial"/>
          <w:sz w:val="20"/>
          <w:szCs w:val="20"/>
        </w:rPr>
        <w:t xml:space="preserve"> </w:t>
      </w:r>
      <w:r w:rsidRPr="00BA157D">
        <w:rPr>
          <w:rFonts w:ascii="Arial" w:hAnsi="Arial" w:cs="Arial"/>
          <w:sz w:val="20"/>
          <w:szCs w:val="20"/>
        </w:rPr>
        <w:t>and Orchestre National Des Pays de la Loire</w:t>
      </w:r>
      <w:r w:rsidR="00B740D8" w:rsidRPr="00BA157D">
        <w:rPr>
          <w:rFonts w:ascii="Arial" w:hAnsi="Arial" w:cs="Arial"/>
          <w:sz w:val="20"/>
          <w:szCs w:val="20"/>
        </w:rPr>
        <w:t xml:space="preserve">. </w:t>
      </w:r>
      <w:r w:rsidRPr="00BA157D">
        <w:rPr>
          <w:rFonts w:ascii="Arial" w:hAnsi="Arial" w:cs="Arial"/>
          <w:sz w:val="20"/>
          <w:szCs w:val="20"/>
        </w:rPr>
        <w:t xml:space="preserve">He further develops his relationship </w:t>
      </w:r>
      <w:r w:rsidR="00F37125" w:rsidRPr="00BA157D">
        <w:rPr>
          <w:rFonts w:ascii="Arial" w:hAnsi="Arial" w:cs="Arial"/>
          <w:sz w:val="20"/>
          <w:szCs w:val="20"/>
        </w:rPr>
        <w:t xml:space="preserve">with </w:t>
      </w:r>
      <w:r w:rsidRPr="00BA157D">
        <w:rPr>
          <w:rFonts w:ascii="Arial" w:hAnsi="Arial" w:cs="Arial"/>
          <w:sz w:val="20"/>
          <w:szCs w:val="20"/>
        </w:rPr>
        <w:t xml:space="preserve">the Royal Danish Opera as conductor in Mozart’s </w:t>
      </w:r>
      <w:r w:rsidRPr="0072032E">
        <w:rPr>
          <w:rFonts w:ascii="Arial" w:hAnsi="Arial" w:cs="Arial"/>
          <w:i/>
          <w:iCs/>
          <w:sz w:val="20"/>
          <w:szCs w:val="20"/>
        </w:rPr>
        <w:t>Die Zauberflöte</w:t>
      </w:r>
      <w:r w:rsidR="00BA157D">
        <w:rPr>
          <w:rFonts w:ascii="Arial" w:hAnsi="Arial" w:cs="Arial"/>
          <w:sz w:val="20"/>
          <w:szCs w:val="20"/>
        </w:rPr>
        <w:t xml:space="preserve"> </w:t>
      </w:r>
      <w:r w:rsidRPr="00BA157D">
        <w:rPr>
          <w:rFonts w:ascii="Arial" w:hAnsi="Arial" w:cs="Arial"/>
          <w:sz w:val="20"/>
          <w:szCs w:val="20"/>
        </w:rPr>
        <w:t xml:space="preserve">and </w:t>
      </w:r>
      <w:r w:rsidR="00F37125" w:rsidRPr="00BA157D">
        <w:rPr>
          <w:rFonts w:ascii="Arial" w:hAnsi="Arial" w:cs="Arial"/>
          <w:sz w:val="20"/>
          <w:szCs w:val="20"/>
        </w:rPr>
        <w:t xml:space="preserve">maintains his </w:t>
      </w:r>
      <w:r w:rsidR="004B0BF1" w:rsidRPr="00BA157D">
        <w:rPr>
          <w:rFonts w:ascii="Arial" w:hAnsi="Arial" w:cs="Arial"/>
          <w:sz w:val="20"/>
          <w:szCs w:val="20"/>
        </w:rPr>
        <w:t xml:space="preserve">prestigious </w:t>
      </w:r>
      <w:r w:rsidR="00F37125" w:rsidRPr="00BA157D">
        <w:rPr>
          <w:rFonts w:ascii="Arial" w:hAnsi="Arial" w:cs="Arial"/>
          <w:sz w:val="20"/>
          <w:szCs w:val="20"/>
        </w:rPr>
        <w:t>position of Artistic Director</w:t>
      </w:r>
      <w:r w:rsidRPr="00BA157D">
        <w:rPr>
          <w:rFonts w:ascii="Arial" w:hAnsi="Arial" w:cs="Arial"/>
          <w:sz w:val="20"/>
          <w:szCs w:val="20"/>
        </w:rPr>
        <w:t xml:space="preserve"> with the Bergen National Opera</w:t>
      </w:r>
      <w:r w:rsidRPr="0072032E">
        <w:rPr>
          <w:rFonts w:ascii="Arial" w:hAnsi="Arial" w:cs="Arial"/>
          <w:color w:val="444444"/>
          <w:sz w:val="20"/>
          <w:szCs w:val="20"/>
          <w:shd w:val="clear" w:color="auto" w:fill="FFFFFF"/>
        </w:rPr>
        <w:t>.</w:t>
      </w:r>
      <w:r w:rsidR="00D66893" w:rsidRPr="0072032E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r w:rsidR="00D66893" w:rsidRPr="007203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He also forges ahead with his second season with Noord Nederlands Orkest, </w:t>
      </w:r>
      <w:r w:rsidR="002D1496" w:rsidRPr="007203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which shall include</w:t>
      </w:r>
      <w:r w:rsidR="00D66893" w:rsidRPr="007203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083ED3" w:rsidRPr="007203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the world premiere of a violin concerto by Karmit Fadael with Pieter Van Loenen as soloist.</w:t>
      </w:r>
      <w:r w:rsidR="00727017" w:rsidRPr="007203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5683F16E" w14:textId="77777777" w:rsidR="00B166E7" w:rsidRPr="00BA157D" w:rsidRDefault="00B166E7" w:rsidP="0072032E">
      <w:pPr>
        <w:spacing w:after="0"/>
        <w:rPr>
          <w:rFonts w:ascii="Arial" w:hAnsi="Arial" w:cs="Arial"/>
          <w:sz w:val="20"/>
          <w:szCs w:val="20"/>
        </w:rPr>
      </w:pPr>
    </w:p>
    <w:p w14:paraId="35ABC2A9" w14:textId="0B42DA38" w:rsidR="0034081B" w:rsidRPr="00BA157D" w:rsidRDefault="00B740D8" w:rsidP="0072032E">
      <w:pPr>
        <w:spacing w:after="0"/>
        <w:rPr>
          <w:rFonts w:ascii="Arial" w:hAnsi="Arial" w:cs="Arial"/>
          <w:sz w:val="20"/>
          <w:szCs w:val="20"/>
        </w:rPr>
      </w:pPr>
      <w:r w:rsidRPr="00BA157D">
        <w:rPr>
          <w:rFonts w:ascii="Arial" w:hAnsi="Arial" w:cs="Arial"/>
          <w:sz w:val="20"/>
          <w:szCs w:val="20"/>
        </w:rPr>
        <w:t>Jensen has notably conducted Berliner Philharmoniker, Münchner Philharmoniker</w:t>
      </w:r>
      <w:r w:rsidR="00AA73FD" w:rsidRPr="00BA157D">
        <w:rPr>
          <w:rFonts w:ascii="Arial" w:hAnsi="Arial" w:cs="Arial"/>
          <w:sz w:val="20"/>
          <w:szCs w:val="20"/>
        </w:rPr>
        <w:t xml:space="preserve"> </w:t>
      </w:r>
      <w:r w:rsidRPr="00BA157D">
        <w:rPr>
          <w:rFonts w:ascii="Arial" w:hAnsi="Arial" w:cs="Arial"/>
          <w:sz w:val="20"/>
          <w:szCs w:val="20"/>
        </w:rPr>
        <w:t xml:space="preserve">and WDR Sinfonieorchester in Germany, </w:t>
      </w:r>
      <w:r w:rsidR="00614FC4" w:rsidRPr="00BA157D">
        <w:rPr>
          <w:rFonts w:ascii="Arial" w:hAnsi="Arial" w:cs="Arial"/>
          <w:sz w:val="20"/>
          <w:szCs w:val="20"/>
        </w:rPr>
        <w:t xml:space="preserve">Philharmonia </w:t>
      </w:r>
      <w:r w:rsidR="00BA157D">
        <w:rPr>
          <w:rFonts w:ascii="Arial" w:hAnsi="Arial" w:cs="Arial"/>
          <w:sz w:val="20"/>
          <w:szCs w:val="20"/>
        </w:rPr>
        <w:t xml:space="preserve">Orchestra </w:t>
      </w:r>
      <w:r w:rsidR="00614FC4" w:rsidRPr="00BA157D">
        <w:rPr>
          <w:rFonts w:ascii="Arial" w:hAnsi="Arial" w:cs="Arial"/>
          <w:sz w:val="20"/>
          <w:szCs w:val="20"/>
        </w:rPr>
        <w:t xml:space="preserve">in London, </w:t>
      </w:r>
      <w:r w:rsidRPr="00BA157D">
        <w:rPr>
          <w:rFonts w:ascii="Arial" w:hAnsi="Arial" w:cs="Arial"/>
          <w:sz w:val="20"/>
          <w:szCs w:val="20"/>
        </w:rPr>
        <w:t>Amsterdam’s</w:t>
      </w:r>
      <w:r w:rsidRPr="0072032E">
        <w:rPr>
          <w:rFonts w:ascii="Arial" w:hAnsi="Arial" w:cs="Arial"/>
        </w:rPr>
        <w:t xml:space="preserve"> </w:t>
      </w:r>
      <w:r w:rsidRPr="00BA157D">
        <w:rPr>
          <w:rFonts w:ascii="Arial" w:hAnsi="Arial" w:cs="Arial"/>
          <w:sz w:val="20"/>
          <w:szCs w:val="20"/>
        </w:rPr>
        <w:t xml:space="preserve">Royal Concertgebouw Orchestra, Royal Stockholm and Netherlands Radio </w:t>
      </w:r>
      <w:r w:rsidR="00B351E2" w:rsidRPr="00BA157D">
        <w:rPr>
          <w:rFonts w:ascii="Arial" w:hAnsi="Arial" w:cs="Arial"/>
          <w:sz w:val="20"/>
          <w:szCs w:val="20"/>
        </w:rPr>
        <w:t>P</w:t>
      </w:r>
      <w:r w:rsidRPr="00BA157D">
        <w:rPr>
          <w:rFonts w:ascii="Arial" w:hAnsi="Arial" w:cs="Arial"/>
          <w:sz w:val="20"/>
          <w:szCs w:val="20"/>
        </w:rPr>
        <w:t xml:space="preserve">hilharmonic orchestras, Orchestre de Paris and Tonhalle-Orchester Zürich. </w:t>
      </w:r>
      <w:r w:rsidR="00C96583" w:rsidRPr="00BA157D">
        <w:rPr>
          <w:rFonts w:ascii="Arial" w:hAnsi="Arial" w:cs="Arial"/>
          <w:sz w:val="20"/>
          <w:szCs w:val="20"/>
        </w:rPr>
        <w:t xml:space="preserve">In </w:t>
      </w:r>
      <w:r w:rsidR="00D34B33" w:rsidRPr="00BA157D">
        <w:rPr>
          <w:rFonts w:ascii="Arial" w:hAnsi="Arial" w:cs="Arial"/>
          <w:sz w:val="20"/>
          <w:szCs w:val="20"/>
        </w:rPr>
        <w:t>recent</w:t>
      </w:r>
      <w:r w:rsidR="00C96583" w:rsidRPr="00BA157D">
        <w:rPr>
          <w:rFonts w:ascii="Arial" w:hAnsi="Arial" w:cs="Arial"/>
          <w:sz w:val="20"/>
          <w:szCs w:val="20"/>
        </w:rPr>
        <w:t xml:space="preserve"> seasons, </w:t>
      </w:r>
      <w:r w:rsidR="0069364B" w:rsidRPr="00BA157D">
        <w:rPr>
          <w:rFonts w:ascii="Arial" w:hAnsi="Arial" w:cs="Arial"/>
          <w:sz w:val="20"/>
          <w:szCs w:val="20"/>
        </w:rPr>
        <w:t xml:space="preserve">Jensen </w:t>
      </w:r>
      <w:r w:rsidR="00C96583" w:rsidRPr="00BA157D">
        <w:rPr>
          <w:rFonts w:ascii="Arial" w:hAnsi="Arial" w:cs="Arial"/>
          <w:sz w:val="20"/>
          <w:szCs w:val="20"/>
        </w:rPr>
        <w:t xml:space="preserve">has </w:t>
      </w:r>
      <w:r w:rsidR="0069364B" w:rsidRPr="00BA157D">
        <w:rPr>
          <w:rFonts w:ascii="Arial" w:hAnsi="Arial" w:cs="Arial"/>
          <w:sz w:val="20"/>
          <w:szCs w:val="20"/>
        </w:rPr>
        <w:t>debut</w:t>
      </w:r>
      <w:r w:rsidR="00C96583" w:rsidRPr="00BA157D">
        <w:rPr>
          <w:rFonts w:ascii="Arial" w:hAnsi="Arial" w:cs="Arial"/>
          <w:sz w:val="20"/>
          <w:szCs w:val="20"/>
        </w:rPr>
        <w:t>ed</w:t>
      </w:r>
      <w:r w:rsidR="0069364B" w:rsidRPr="00BA157D">
        <w:rPr>
          <w:rFonts w:ascii="Arial" w:hAnsi="Arial" w:cs="Arial"/>
          <w:sz w:val="20"/>
          <w:szCs w:val="20"/>
        </w:rPr>
        <w:t xml:space="preserve"> </w:t>
      </w:r>
      <w:r w:rsidR="005F12BE" w:rsidRPr="00BA157D">
        <w:rPr>
          <w:rFonts w:ascii="Arial" w:hAnsi="Arial" w:cs="Arial"/>
          <w:sz w:val="20"/>
          <w:szCs w:val="20"/>
        </w:rPr>
        <w:t xml:space="preserve">in North America with </w:t>
      </w:r>
      <w:r w:rsidR="0069364B" w:rsidRPr="00BA157D">
        <w:rPr>
          <w:rFonts w:ascii="Arial" w:hAnsi="Arial" w:cs="Arial"/>
          <w:sz w:val="20"/>
          <w:szCs w:val="20"/>
        </w:rPr>
        <w:t xml:space="preserve">Orchestre </w:t>
      </w:r>
      <w:r w:rsidR="00C96583" w:rsidRPr="00BA157D">
        <w:rPr>
          <w:rFonts w:ascii="Arial" w:hAnsi="Arial" w:cs="Arial"/>
          <w:sz w:val="20"/>
          <w:szCs w:val="20"/>
        </w:rPr>
        <w:t>S</w:t>
      </w:r>
      <w:r w:rsidR="0069364B" w:rsidRPr="00BA157D">
        <w:rPr>
          <w:rFonts w:ascii="Arial" w:hAnsi="Arial" w:cs="Arial"/>
          <w:sz w:val="20"/>
          <w:szCs w:val="20"/>
        </w:rPr>
        <w:t>ymphonique de Québec</w:t>
      </w:r>
      <w:r w:rsidRPr="00BA157D">
        <w:rPr>
          <w:rFonts w:ascii="Arial" w:hAnsi="Arial" w:cs="Arial"/>
          <w:sz w:val="20"/>
          <w:szCs w:val="20"/>
        </w:rPr>
        <w:t>, along</w:t>
      </w:r>
      <w:r w:rsidR="00B351E2" w:rsidRPr="00BA157D">
        <w:rPr>
          <w:rFonts w:ascii="Arial" w:hAnsi="Arial" w:cs="Arial"/>
          <w:sz w:val="20"/>
          <w:szCs w:val="20"/>
        </w:rPr>
        <w:t>side appearances</w:t>
      </w:r>
      <w:r w:rsidRPr="00BA157D">
        <w:rPr>
          <w:rFonts w:ascii="Arial" w:hAnsi="Arial" w:cs="Arial"/>
          <w:sz w:val="20"/>
          <w:szCs w:val="20"/>
        </w:rPr>
        <w:t xml:space="preserve"> with </w:t>
      </w:r>
      <w:r w:rsidR="005F12BE" w:rsidRPr="00BA157D">
        <w:rPr>
          <w:rFonts w:ascii="Arial" w:hAnsi="Arial" w:cs="Arial"/>
          <w:sz w:val="20"/>
          <w:szCs w:val="20"/>
        </w:rPr>
        <w:t>Utah Symphony</w:t>
      </w:r>
      <w:r w:rsidRPr="00BA157D">
        <w:rPr>
          <w:rFonts w:ascii="Arial" w:hAnsi="Arial" w:cs="Arial"/>
          <w:sz w:val="20"/>
          <w:szCs w:val="20"/>
        </w:rPr>
        <w:t>, Vancouver Symphony</w:t>
      </w:r>
      <w:r w:rsidR="002D1496" w:rsidRPr="00BA157D">
        <w:rPr>
          <w:rFonts w:ascii="Arial" w:hAnsi="Arial" w:cs="Arial"/>
          <w:sz w:val="20"/>
          <w:szCs w:val="20"/>
        </w:rPr>
        <w:t xml:space="preserve">, Minnesota </w:t>
      </w:r>
      <w:r w:rsidRPr="00BA157D">
        <w:rPr>
          <w:rFonts w:ascii="Arial" w:hAnsi="Arial" w:cs="Arial"/>
          <w:sz w:val="20"/>
          <w:szCs w:val="20"/>
        </w:rPr>
        <w:t xml:space="preserve">and Oregon </w:t>
      </w:r>
      <w:r w:rsidR="00BA157D">
        <w:rPr>
          <w:rFonts w:ascii="Arial" w:hAnsi="Arial" w:cs="Arial"/>
          <w:sz w:val="20"/>
          <w:szCs w:val="20"/>
        </w:rPr>
        <w:t>s</w:t>
      </w:r>
      <w:r w:rsidRPr="00BA157D">
        <w:rPr>
          <w:rFonts w:ascii="Arial" w:hAnsi="Arial" w:cs="Arial"/>
          <w:sz w:val="20"/>
          <w:szCs w:val="20"/>
        </w:rPr>
        <w:t xml:space="preserve">ymphony orchestras. </w:t>
      </w:r>
      <w:r w:rsidR="00292E5E" w:rsidRPr="00BA157D">
        <w:rPr>
          <w:rFonts w:ascii="Arial" w:hAnsi="Arial" w:cs="Arial"/>
          <w:sz w:val="20"/>
          <w:szCs w:val="20"/>
        </w:rPr>
        <w:t xml:space="preserve">He </w:t>
      </w:r>
      <w:r w:rsidR="00C96583" w:rsidRPr="00BA157D">
        <w:rPr>
          <w:rFonts w:ascii="Arial" w:hAnsi="Arial" w:cs="Arial"/>
          <w:sz w:val="20"/>
          <w:szCs w:val="20"/>
        </w:rPr>
        <w:t>returned</w:t>
      </w:r>
      <w:r w:rsidR="005F12BE" w:rsidRPr="00BA157D">
        <w:rPr>
          <w:rFonts w:ascii="Arial" w:hAnsi="Arial" w:cs="Arial"/>
          <w:sz w:val="20"/>
          <w:szCs w:val="20"/>
        </w:rPr>
        <w:t xml:space="preserve"> to </w:t>
      </w:r>
      <w:r w:rsidR="00170DD8" w:rsidRPr="00BA157D">
        <w:rPr>
          <w:rFonts w:ascii="Arial" w:hAnsi="Arial" w:cs="Arial"/>
          <w:sz w:val="20"/>
          <w:szCs w:val="20"/>
        </w:rPr>
        <w:t xml:space="preserve">Copenhagen Philharmonic Orchestra, Kristiansand Symfoniorkester, </w:t>
      </w:r>
      <w:r w:rsidR="00C96583" w:rsidRPr="00BA157D">
        <w:rPr>
          <w:rFonts w:ascii="Arial" w:hAnsi="Arial" w:cs="Arial"/>
          <w:sz w:val="20"/>
          <w:szCs w:val="20"/>
        </w:rPr>
        <w:t>Gothenburg Symphony Orchestra and Aarhus Symphony Orchestra.</w:t>
      </w:r>
      <w:r w:rsidRPr="00BA157D">
        <w:rPr>
          <w:rFonts w:ascii="Arial" w:hAnsi="Arial" w:cs="Arial"/>
          <w:sz w:val="20"/>
          <w:szCs w:val="20"/>
        </w:rPr>
        <w:t xml:space="preserve"> </w:t>
      </w:r>
    </w:p>
    <w:p w14:paraId="0B16122B" w14:textId="77777777" w:rsidR="00C96583" w:rsidRPr="00BA157D" w:rsidRDefault="00C96583" w:rsidP="0072032E">
      <w:pPr>
        <w:spacing w:after="0"/>
        <w:rPr>
          <w:rFonts w:ascii="Arial" w:hAnsi="Arial" w:cs="Arial"/>
          <w:sz w:val="20"/>
          <w:szCs w:val="20"/>
        </w:rPr>
      </w:pPr>
    </w:p>
    <w:p w14:paraId="1762F223" w14:textId="26990BD2" w:rsidR="00184080" w:rsidRPr="00BA157D" w:rsidRDefault="00D34B33" w:rsidP="0072032E">
      <w:pPr>
        <w:spacing w:after="0"/>
        <w:rPr>
          <w:rFonts w:ascii="Arial" w:hAnsi="Arial" w:cs="Arial"/>
          <w:sz w:val="20"/>
          <w:szCs w:val="20"/>
        </w:rPr>
      </w:pPr>
      <w:r w:rsidRPr="00BA157D">
        <w:rPr>
          <w:rFonts w:ascii="Arial" w:hAnsi="Arial" w:cs="Arial"/>
          <w:sz w:val="20"/>
          <w:szCs w:val="20"/>
        </w:rPr>
        <w:t>Jensen conducted</w:t>
      </w:r>
      <w:r w:rsidR="002F4185" w:rsidRPr="00BA157D">
        <w:rPr>
          <w:rFonts w:ascii="Arial" w:hAnsi="Arial" w:cs="Arial"/>
          <w:sz w:val="20"/>
          <w:szCs w:val="20"/>
        </w:rPr>
        <w:t xml:space="preserve"> </w:t>
      </w:r>
      <w:r w:rsidR="00C61D4B" w:rsidRPr="00BA157D">
        <w:rPr>
          <w:rFonts w:ascii="Arial" w:hAnsi="Arial" w:cs="Arial"/>
          <w:sz w:val="20"/>
          <w:szCs w:val="20"/>
        </w:rPr>
        <w:t xml:space="preserve">the French premiere of </w:t>
      </w:r>
      <w:r w:rsidR="00C61D4B" w:rsidRPr="00BA157D">
        <w:rPr>
          <w:rFonts w:ascii="Arial" w:hAnsi="Arial" w:cs="Arial"/>
          <w:i/>
          <w:iCs/>
          <w:sz w:val="20"/>
          <w:szCs w:val="20"/>
        </w:rPr>
        <w:t>Waiting</w:t>
      </w:r>
      <w:r w:rsidR="00C61D4B" w:rsidRPr="00BA157D">
        <w:rPr>
          <w:rFonts w:ascii="Arial" w:hAnsi="Arial" w:cs="Arial"/>
          <w:sz w:val="20"/>
          <w:szCs w:val="20"/>
        </w:rPr>
        <w:t xml:space="preserve">, a dramatised concert based on </w:t>
      </w:r>
      <w:r w:rsidR="00C61D4B" w:rsidRPr="0072032E">
        <w:rPr>
          <w:rFonts w:ascii="Arial" w:hAnsi="Arial" w:cs="Arial"/>
          <w:i/>
          <w:iCs/>
          <w:sz w:val="20"/>
          <w:szCs w:val="20"/>
        </w:rPr>
        <w:t xml:space="preserve">Peer Gynt </w:t>
      </w:r>
      <w:r w:rsidR="00C61D4B" w:rsidRPr="00BA157D">
        <w:rPr>
          <w:rFonts w:ascii="Arial" w:hAnsi="Arial" w:cs="Arial"/>
          <w:sz w:val="20"/>
          <w:szCs w:val="20"/>
        </w:rPr>
        <w:t xml:space="preserve">by Calixto Bieito and </w:t>
      </w:r>
      <w:r w:rsidR="00E5798E" w:rsidRPr="00BA157D">
        <w:rPr>
          <w:rFonts w:ascii="Arial" w:hAnsi="Arial" w:cs="Arial"/>
          <w:sz w:val="20"/>
          <w:szCs w:val="20"/>
        </w:rPr>
        <w:t>Karl Ove Knausgård, with soprano</w:t>
      </w:r>
      <w:r w:rsidR="00C61D4B" w:rsidRPr="00BA157D">
        <w:rPr>
          <w:rFonts w:ascii="Arial" w:hAnsi="Arial" w:cs="Arial"/>
          <w:sz w:val="20"/>
          <w:szCs w:val="20"/>
        </w:rPr>
        <w:t xml:space="preserve"> Mari Eriksmoen</w:t>
      </w:r>
      <w:r w:rsidRPr="00BA157D">
        <w:rPr>
          <w:rFonts w:ascii="Arial" w:hAnsi="Arial" w:cs="Arial"/>
          <w:sz w:val="20"/>
          <w:szCs w:val="20"/>
        </w:rPr>
        <w:t xml:space="preserve"> and the Copenhagen Philharmonic Orchestra</w:t>
      </w:r>
      <w:r w:rsidR="00C61D4B" w:rsidRPr="00BA157D">
        <w:rPr>
          <w:rFonts w:ascii="Arial" w:hAnsi="Arial" w:cs="Arial"/>
          <w:sz w:val="20"/>
          <w:szCs w:val="20"/>
        </w:rPr>
        <w:t xml:space="preserve"> in Stra</w:t>
      </w:r>
      <w:r w:rsidR="00C93CB3" w:rsidRPr="00BA157D">
        <w:rPr>
          <w:rFonts w:ascii="Arial" w:hAnsi="Arial" w:cs="Arial"/>
          <w:sz w:val="20"/>
          <w:szCs w:val="20"/>
        </w:rPr>
        <w:t>sbourg’s Opera National du Rhin</w:t>
      </w:r>
      <w:r w:rsidR="004B0BF1" w:rsidRPr="00BA157D">
        <w:rPr>
          <w:rFonts w:ascii="Arial" w:hAnsi="Arial" w:cs="Arial"/>
          <w:sz w:val="20"/>
          <w:szCs w:val="20"/>
        </w:rPr>
        <w:t>.</w:t>
      </w:r>
      <w:r w:rsidR="006C039A" w:rsidRPr="00BA157D">
        <w:rPr>
          <w:rFonts w:ascii="Arial" w:hAnsi="Arial" w:cs="Arial"/>
          <w:sz w:val="20"/>
          <w:szCs w:val="20"/>
        </w:rPr>
        <w:t xml:space="preserve"> </w:t>
      </w:r>
    </w:p>
    <w:bookmarkEnd w:id="0"/>
    <w:p w14:paraId="352A1B88" w14:textId="77777777" w:rsidR="00184080" w:rsidRPr="00BA157D" w:rsidRDefault="00184080" w:rsidP="0072032E">
      <w:pPr>
        <w:spacing w:after="0"/>
        <w:rPr>
          <w:rFonts w:ascii="Arial" w:hAnsi="Arial" w:cs="Arial"/>
          <w:sz w:val="20"/>
          <w:szCs w:val="20"/>
        </w:rPr>
      </w:pPr>
    </w:p>
    <w:p w14:paraId="620F3FA4" w14:textId="46F341BE" w:rsidR="00880F67" w:rsidRPr="00BA157D" w:rsidRDefault="00B351E2" w:rsidP="0072032E">
      <w:pPr>
        <w:spacing w:after="0"/>
        <w:rPr>
          <w:rFonts w:ascii="Arial" w:hAnsi="Arial" w:cs="Arial"/>
          <w:sz w:val="20"/>
          <w:szCs w:val="20"/>
        </w:rPr>
      </w:pPr>
      <w:r w:rsidRPr="00BA157D">
        <w:rPr>
          <w:rFonts w:ascii="Arial" w:hAnsi="Arial" w:cs="Arial"/>
          <w:sz w:val="20"/>
          <w:szCs w:val="20"/>
        </w:rPr>
        <w:t>Recently</w:t>
      </w:r>
      <w:r w:rsidR="00880F67" w:rsidRPr="00BA157D">
        <w:rPr>
          <w:rFonts w:ascii="Arial" w:hAnsi="Arial" w:cs="Arial"/>
          <w:sz w:val="20"/>
          <w:szCs w:val="20"/>
        </w:rPr>
        <w:t xml:space="preserve"> he has worked with </w:t>
      </w:r>
      <w:r w:rsidR="00184080" w:rsidRPr="00BA157D">
        <w:rPr>
          <w:rFonts w:ascii="Arial" w:hAnsi="Arial" w:cs="Arial"/>
          <w:sz w:val="20"/>
          <w:szCs w:val="20"/>
        </w:rPr>
        <w:t xml:space="preserve">internationally renowned </w:t>
      </w:r>
      <w:r w:rsidR="00880F67" w:rsidRPr="00BA157D">
        <w:rPr>
          <w:rFonts w:ascii="Arial" w:hAnsi="Arial" w:cs="Arial"/>
          <w:sz w:val="20"/>
          <w:szCs w:val="20"/>
        </w:rPr>
        <w:t xml:space="preserve">soloists such as </w:t>
      </w:r>
      <w:r w:rsidR="00F37125" w:rsidRPr="00BA157D">
        <w:rPr>
          <w:rFonts w:ascii="Arial" w:hAnsi="Arial" w:cs="Arial"/>
          <w:sz w:val="20"/>
          <w:szCs w:val="20"/>
        </w:rPr>
        <w:t xml:space="preserve">Gil Shaham, </w:t>
      </w:r>
      <w:r w:rsidR="00880F67" w:rsidRPr="00BA157D">
        <w:rPr>
          <w:rFonts w:ascii="Arial" w:hAnsi="Arial" w:cs="Arial"/>
          <w:sz w:val="20"/>
          <w:szCs w:val="20"/>
        </w:rPr>
        <w:t xml:space="preserve">Leif Ove Andsnes, Truls Mørk, Alice Sara Ott, </w:t>
      </w:r>
      <w:r w:rsidR="00482115" w:rsidRPr="00BA157D">
        <w:rPr>
          <w:rFonts w:ascii="Arial" w:hAnsi="Arial" w:cs="Arial"/>
          <w:sz w:val="20"/>
          <w:szCs w:val="20"/>
        </w:rPr>
        <w:t xml:space="preserve">Javier Perianes, </w:t>
      </w:r>
      <w:r w:rsidR="00E5798E" w:rsidRPr="00BA157D">
        <w:rPr>
          <w:rFonts w:ascii="Arial" w:hAnsi="Arial" w:cs="Arial"/>
          <w:sz w:val="20"/>
          <w:szCs w:val="20"/>
        </w:rPr>
        <w:t>Hélène</w:t>
      </w:r>
      <w:r w:rsidR="00880F67" w:rsidRPr="00BA157D">
        <w:rPr>
          <w:rFonts w:ascii="Arial" w:hAnsi="Arial" w:cs="Arial"/>
          <w:sz w:val="20"/>
          <w:szCs w:val="20"/>
        </w:rPr>
        <w:t xml:space="preserve"> Grimaud, Gautier Capuçon, Sol Gabetta, Alban Gerhardt, Hilary Hahn, Gabriela Montero, Emmanuel Pahud, Yefim Bronfman, Alexander Toradze, Vadim Repin, Viktoria Mullova, Renaud Capuçon, Frank Peter Zimmermann, Mari Eriksmoen, Char</w:t>
      </w:r>
      <w:r w:rsidR="00E5798E" w:rsidRPr="00BA157D">
        <w:rPr>
          <w:rFonts w:ascii="Arial" w:hAnsi="Arial" w:cs="Arial"/>
          <w:sz w:val="20"/>
          <w:szCs w:val="20"/>
        </w:rPr>
        <w:t xml:space="preserve">lotte Hellekant, </w:t>
      </w:r>
      <w:r w:rsidR="00184080" w:rsidRPr="00BA157D">
        <w:rPr>
          <w:rFonts w:ascii="Arial" w:hAnsi="Arial" w:cs="Arial"/>
          <w:sz w:val="20"/>
          <w:szCs w:val="20"/>
        </w:rPr>
        <w:t>Albert Dohmen</w:t>
      </w:r>
      <w:r w:rsidR="00E5798E" w:rsidRPr="00BA157D">
        <w:rPr>
          <w:rFonts w:ascii="Arial" w:hAnsi="Arial" w:cs="Arial"/>
          <w:sz w:val="20"/>
          <w:szCs w:val="20"/>
        </w:rPr>
        <w:t xml:space="preserve"> </w:t>
      </w:r>
      <w:r w:rsidR="00F37125" w:rsidRPr="00BA157D">
        <w:rPr>
          <w:rFonts w:ascii="Arial" w:hAnsi="Arial" w:cs="Arial"/>
          <w:sz w:val="20"/>
          <w:szCs w:val="20"/>
        </w:rPr>
        <w:t>and</w:t>
      </w:r>
      <w:r w:rsidR="00E5798E" w:rsidRPr="00BA157D">
        <w:rPr>
          <w:rFonts w:ascii="Arial" w:hAnsi="Arial" w:cs="Arial"/>
          <w:sz w:val="20"/>
          <w:szCs w:val="20"/>
        </w:rPr>
        <w:t xml:space="preserve"> Guy Braunstein</w:t>
      </w:r>
      <w:r w:rsidR="00184080" w:rsidRPr="00BA157D">
        <w:rPr>
          <w:rFonts w:ascii="Arial" w:hAnsi="Arial" w:cs="Arial"/>
          <w:sz w:val="20"/>
          <w:szCs w:val="20"/>
        </w:rPr>
        <w:t>.</w:t>
      </w:r>
    </w:p>
    <w:p w14:paraId="29CA95F9" w14:textId="77777777" w:rsidR="00184080" w:rsidRPr="00BA157D" w:rsidRDefault="00184080" w:rsidP="0072032E">
      <w:pPr>
        <w:spacing w:after="0"/>
        <w:rPr>
          <w:rFonts w:ascii="Arial" w:hAnsi="Arial" w:cs="Arial"/>
          <w:sz w:val="20"/>
          <w:szCs w:val="20"/>
        </w:rPr>
      </w:pPr>
    </w:p>
    <w:bookmarkEnd w:id="1"/>
    <w:p w14:paraId="01A798B6" w14:textId="14F76791" w:rsidR="00880F67" w:rsidRPr="00BA157D" w:rsidRDefault="006C039A" w:rsidP="0072032E">
      <w:pPr>
        <w:spacing w:after="0"/>
        <w:rPr>
          <w:rFonts w:ascii="Arial" w:hAnsi="Arial" w:cs="Arial"/>
          <w:sz w:val="20"/>
          <w:szCs w:val="20"/>
        </w:rPr>
      </w:pPr>
      <w:r w:rsidRPr="00BA157D">
        <w:rPr>
          <w:rFonts w:ascii="Arial" w:hAnsi="Arial" w:cs="Arial"/>
          <w:sz w:val="20"/>
          <w:szCs w:val="20"/>
        </w:rPr>
        <w:t xml:space="preserve">Opera has been a strong presence throughout Jensen’s career. In 2008, he shared a production of </w:t>
      </w:r>
      <w:r w:rsidRPr="0072032E">
        <w:rPr>
          <w:rFonts w:ascii="Arial" w:hAnsi="Arial" w:cs="Arial"/>
          <w:i/>
          <w:iCs/>
          <w:sz w:val="20"/>
          <w:szCs w:val="20"/>
        </w:rPr>
        <w:t>Fidelio</w:t>
      </w:r>
      <w:r w:rsidRPr="00BA157D">
        <w:rPr>
          <w:rFonts w:ascii="Arial" w:hAnsi="Arial" w:cs="Arial"/>
          <w:sz w:val="20"/>
          <w:szCs w:val="20"/>
        </w:rPr>
        <w:t xml:space="preserve"> with Mahler Chamber Orchestra and Claudio Abbado, to critical acclaim. Other</w:t>
      </w:r>
      <w:r w:rsidR="00880F67" w:rsidRPr="00BA157D">
        <w:rPr>
          <w:rFonts w:ascii="Arial" w:hAnsi="Arial" w:cs="Arial"/>
          <w:sz w:val="20"/>
          <w:szCs w:val="20"/>
        </w:rPr>
        <w:t xml:space="preserve"> opera highlights include</w:t>
      </w:r>
      <w:r w:rsidR="00C61D4B" w:rsidRPr="00BA157D">
        <w:rPr>
          <w:rFonts w:ascii="Arial" w:hAnsi="Arial" w:cs="Arial"/>
          <w:sz w:val="20"/>
          <w:szCs w:val="20"/>
        </w:rPr>
        <w:t xml:space="preserve"> </w:t>
      </w:r>
      <w:r w:rsidR="00880F67" w:rsidRPr="00BA157D">
        <w:rPr>
          <w:rFonts w:ascii="Arial" w:hAnsi="Arial" w:cs="Arial"/>
          <w:sz w:val="20"/>
          <w:szCs w:val="20"/>
        </w:rPr>
        <w:t xml:space="preserve">Festival d'Aix-en-Provence with the new Simon McBurney production of </w:t>
      </w:r>
      <w:r w:rsidR="00880F67" w:rsidRPr="00BA157D">
        <w:rPr>
          <w:rFonts w:ascii="Arial" w:hAnsi="Arial" w:cs="Arial"/>
          <w:i/>
          <w:sz w:val="20"/>
          <w:szCs w:val="20"/>
        </w:rPr>
        <w:t>The Rake’s Progress,</w:t>
      </w:r>
      <w:r w:rsidR="00880F67" w:rsidRPr="00BA157D">
        <w:rPr>
          <w:rFonts w:ascii="Arial" w:hAnsi="Arial" w:cs="Arial"/>
          <w:sz w:val="20"/>
          <w:szCs w:val="20"/>
        </w:rPr>
        <w:t xml:space="preserve"> the Wiener Staatsoper with</w:t>
      </w:r>
      <w:r w:rsidR="00880F67" w:rsidRPr="00BA157D">
        <w:rPr>
          <w:rFonts w:ascii="Arial" w:hAnsi="Arial" w:cs="Arial"/>
          <w:i/>
          <w:sz w:val="20"/>
          <w:szCs w:val="20"/>
        </w:rPr>
        <w:t xml:space="preserve"> Tosca</w:t>
      </w:r>
      <w:r w:rsidR="00C61D4B" w:rsidRPr="00BA157D">
        <w:rPr>
          <w:rFonts w:ascii="Arial" w:hAnsi="Arial" w:cs="Arial"/>
          <w:i/>
          <w:sz w:val="20"/>
          <w:szCs w:val="20"/>
        </w:rPr>
        <w:t xml:space="preserve"> </w:t>
      </w:r>
      <w:r w:rsidR="00C61D4B" w:rsidRPr="00BA157D">
        <w:rPr>
          <w:rFonts w:ascii="Arial" w:hAnsi="Arial" w:cs="Arial"/>
          <w:iCs/>
          <w:sz w:val="20"/>
          <w:szCs w:val="20"/>
        </w:rPr>
        <w:t>and</w:t>
      </w:r>
      <w:r w:rsidR="00C61D4B" w:rsidRPr="00BA157D">
        <w:rPr>
          <w:rFonts w:ascii="Arial" w:hAnsi="Arial" w:cs="Arial"/>
          <w:i/>
          <w:sz w:val="20"/>
          <w:szCs w:val="20"/>
        </w:rPr>
        <w:t xml:space="preserve"> Rusalka</w:t>
      </w:r>
      <w:r w:rsidR="00880F67" w:rsidRPr="00BA157D">
        <w:rPr>
          <w:rFonts w:ascii="Arial" w:hAnsi="Arial" w:cs="Arial"/>
          <w:sz w:val="20"/>
          <w:szCs w:val="20"/>
        </w:rPr>
        <w:t xml:space="preserve">, Opéra de Lille with </w:t>
      </w:r>
      <w:r w:rsidR="00C61D4B" w:rsidRPr="00BA157D">
        <w:rPr>
          <w:rFonts w:ascii="Arial" w:hAnsi="Arial" w:cs="Arial"/>
          <w:i/>
          <w:iCs/>
          <w:sz w:val="20"/>
          <w:szCs w:val="20"/>
        </w:rPr>
        <w:t>Die Zauberfl</w:t>
      </w:r>
      <w:r w:rsidR="00D34B33" w:rsidRPr="00BA157D">
        <w:rPr>
          <w:rFonts w:ascii="Arial" w:hAnsi="Arial" w:cs="Arial"/>
          <w:i/>
          <w:iCs/>
          <w:sz w:val="20"/>
          <w:szCs w:val="20"/>
        </w:rPr>
        <w:t>ö</w:t>
      </w:r>
      <w:r w:rsidR="00C61D4B" w:rsidRPr="00BA157D">
        <w:rPr>
          <w:rFonts w:ascii="Arial" w:hAnsi="Arial" w:cs="Arial"/>
          <w:i/>
          <w:iCs/>
          <w:sz w:val="20"/>
          <w:szCs w:val="20"/>
        </w:rPr>
        <w:t>te</w:t>
      </w:r>
      <w:r w:rsidR="00C61D4B" w:rsidRPr="00BA157D">
        <w:rPr>
          <w:rFonts w:ascii="Arial" w:hAnsi="Arial" w:cs="Arial"/>
          <w:sz w:val="20"/>
          <w:szCs w:val="20"/>
        </w:rPr>
        <w:t xml:space="preserve"> and </w:t>
      </w:r>
      <w:r w:rsidR="00880F67" w:rsidRPr="00BA157D">
        <w:rPr>
          <w:rFonts w:ascii="Arial" w:hAnsi="Arial" w:cs="Arial"/>
          <w:i/>
          <w:sz w:val="20"/>
          <w:szCs w:val="20"/>
        </w:rPr>
        <w:t xml:space="preserve">Der fliegende Holländer, </w:t>
      </w:r>
      <w:r w:rsidR="00880F67" w:rsidRPr="00BA157D">
        <w:rPr>
          <w:rFonts w:ascii="Arial" w:hAnsi="Arial" w:cs="Arial"/>
          <w:sz w:val="20"/>
          <w:szCs w:val="20"/>
        </w:rPr>
        <w:t xml:space="preserve">Teatro dell'Opera di Roma with </w:t>
      </w:r>
      <w:r w:rsidR="00880F67" w:rsidRPr="00BA157D">
        <w:rPr>
          <w:rFonts w:ascii="Arial" w:hAnsi="Arial" w:cs="Arial"/>
          <w:i/>
          <w:sz w:val="20"/>
          <w:szCs w:val="20"/>
        </w:rPr>
        <w:t>Rusalka</w:t>
      </w:r>
      <w:r w:rsidR="00880F67" w:rsidRPr="00BA157D">
        <w:rPr>
          <w:rFonts w:ascii="Arial" w:hAnsi="Arial" w:cs="Arial"/>
          <w:sz w:val="20"/>
          <w:szCs w:val="20"/>
        </w:rPr>
        <w:t xml:space="preserve">, English National Opera with Janáček’s </w:t>
      </w:r>
      <w:r w:rsidR="00880F67" w:rsidRPr="00BA157D">
        <w:rPr>
          <w:rFonts w:ascii="Arial" w:hAnsi="Arial" w:cs="Arial"/>
          <w:i/>
          <w:sz w:val="20"/>
          <w:szCs w:val="20"/>
        </w:rPr>
        <w:t>Jenůfa</w:t>
      </w:r>
      <w:r w:rsidR="00880F67" w:rsidRPr="00BA157D">
        <w:rPr>
          <w:rFonts w:ascii="Arial" w:hAnsi="Arial" w:cs="Arial"/>
          <w:sz w:val="20"/>
          <w:szCs w:val="20"/>
        </w:rPr>
        <w:t xml:space="preserve">, </w:t>
      </w:r>
      <w:r w:rsidR="00880F67" w:rsidRPr="00BA157D">
        <w:rPr>
          <w:rFonts w:ascii="Arial" w:hAnsi="Arial" w:cs="Arial"/>
          <w:i/>
          <w:sz w:val="20"/>
          <w:szCs w:val="20"/>
        </w:rPr>
        <w:t>Il corsaro</w:t>
      </w:r>
      <w:r w:rsidR="00880F67" w:rsidRPr="00BA157D">
        <w:rPr>
          <w:rFonts w:ascii="Arial" w:hAnsi="Arial" w:cs="Arial"/>
          <w:sz w:val="20"/>
          <w:szCs w:val="20"/>
        </w:rPr>
        <w:t xml:space="preserve"> and </w:t>
      </w:r>
      <w:r w:rsidR="00880F67" w:rsidRPr="00BA157D">
        <w:rPr>
          <w:rFonts w:ascii="Arial" w:hAnsi="Arial" w:cs="Arial"/>
          <w:i/>
          <w:sz w:val="20"/>
          <w:szCs w:val="20"/>
        </w:rPr>
        <w:t xml:space="preserve">Rusalka </w:t>
      </w:r>
      <w:r w:rsidR="00880F67" w:rsidRPr="00BA157D">
        <w:rPr>
          <w:rFonts w:ascii="Arial" w:hAnsi="Arial" w:cs="Arial"/>
          <w:sz w:val="20"/>
          <w:szCs w:val="20"/>
        </w:rPr>
        <w:t xml:space="preserve">for Opernhaus Zürich, as well as </w:t>
      </w:r>
      <w:r w:rsidR="00880F67" w:rsidRPr="00BA157D">
        <w:rPr>
          <w:rFonts w:ascii="Arial" w:hAnsi="Arial" w:cs="Arial"/>
          <w:i/>
          <w:sz w:val="20"/>
          <w:szCs w:val="20"/>
        </w:rPr>
        <w:t>Rusalka, Eugene Onegin</w:t>
      </w:r>
      <w:r w:rsidR="00880F67" w:rsidRPr="00BA157D">
        <w:rPr>
          <w:rFonts w:ascii="Arial" w:hAnsi="Arial" w:cs="Arial"/>
          <w:sz w:val="20"/>
          <w:szCs w:val="20"/>
        </w:rPr>
        <w:t xml:space="preserve"> and </w:t>
      </w:r>
      <w:r w:rsidR="00880F67" w:rsidRPr="00BA157D">
        <w:rPr>
          <w:rFonts w:ascii="Arial" w:hAnsi="Arial" w:cs="Arial"/>
          <w:i/>
          <w:sz w:val="20"/>
          <w:szCs w:val="20"/>
        </w:rPr>
        <w:t>La bohème</w:t>
      </w:r>
      <w:r w:rsidR="00880F67" w:rsidRPr="00BA157D">
        <w:rPr>
          <w:rFonts w:ascii="Arial" w:hAnsi="Arial" w:cs="Arial"/>
          <w:sz w:val="20"/>
          <w:szCs w:val="20"/>
        </w:rPr>
        <w:t xml:space="preserve"> (in Stefan Herheim's production) at Den Norske Opera.</w:t>
      </w:r>
      <w:r w:rsidRPr="00BA157D">
        <w:rPr>
          <w:rFonts w:ascii="Arial" w:hAnsi="Arial" w:cs="Arial"/>
          <w:sz w:val="20"/>
          <w:szCs w:val="20"/>
        </w:rPr>
        <w:t xml:space="preserve"> </w:t>
      </w:r>
    </w:p>
    <w:p w14:paraId="60DCC6E1" w14:textId="77777777" w:rsidR="00184080" w:rsidRPr="00BA157D" w:rsidRDefault="00184080" w:rsidP="0072032E">
      <w:pPr>
        <w:spacing w:after="0"/>
        <w:rPr>
          <w:rFonts w:ascii="Arial" w:hAnsi="Arial" w:cs="Arial"/>
          <w:sz w:val="20"/>
          <w:szCs w:val="20"/>
        </w:rPr>
      </w:pPr>
    </w:p>
    <w:p w14:paraId="651295C8" w14:textId="7B339405" w:rsidR="00966A48" w:rsidRPr="00BA157D" w:rsidRDefault="00880F67" w:rsidP="0072032E">
      <w:pPr>
        <w:spacing w:after="0"/>
        <w:rPr>
          <w:rFonts w:ascii="Arial" w:hAnsi="Arial" w:cs="Arial"/>
          <w:sz w:val="20"/>
          <w:szCs w:val="20"/>
        </w:rPr>
      </w:pPr>
      <w:r w:rsidRPr="00BA157D">
        <w:rPr>
          <w:rFonts w:ascii="Arial" w:hAnsi="Arial" w:cs="Arial"/>
          <w:sz w:val="20"/>
          <w:szCs w:val="20"/>
        </w:rPr>
        <w:t>Eivind Gullberg Jensen studied conducting in Stockholm with Jorma Panula,</w:t>
      </w:r>
      <w:r w:rsidR="007F4B9E" w:rsidRPr="00BA157D">
        <w:rPr>
          <w:rFonts w:ascii="Arial" w:hAnsi="Arial" w:cs="Arial"/>
          <w:sz w:val="20"/>
          <w:szCs w:val="20"/>
        </w:rPr>
        <w:t xml:space="preserve"> </w:t>
      </w:r>
      <w:r w:rsidRPr="00BA157D">
        <w:rPr>
          <w:rFonts w:ascii="Arial" w:hAnsi="Arial" w:cs="Arial"/>
          <w:sz w:val="20"/>
          <w:szCs w:val="20"/>
        </w:rPr>
        <w:t>and in Vienna with Leopold Hager. Previously</w:t>
      </w:r>
      <w:r w:rsidR="007F4B9E" w:rsidRPr="00BA157D">
        <w:rPr>
          <w:rFonts w:ascii="Arial" w:hAnsi="Arial" w:cs="Arial"/>
          <w:sz w:val="20"/>
          <w:szCs w:val="20"/>
        </w:rPr>
        <w:t>,</w:t>
      </w:r>
      <w:r w:rsidRPr="00BA157D">
        <w:rPr>
          <w:rFonts w:ascii="Arial" w:hAnsi="Arial" w:cs="Arial"/>
          <w:sz w:val="20"/>
          <w:szCs w:val="20"/>
        </w:rPr>
        <w:t xml:space="preserve"> he studied violin and musical theory in Trondheim, Norway.</w:t>
      </w:r>
    </w:p>
    <w:sectPr w:rsidR="00966A48" w:rsidRPr="00BA157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17619" w14:textId="77777777" w:rsidR="00622FB3" w:rsidRDefault="00622FB3" w:rsidP="00966A48">
      <w:pPr>
        <w:spacing w:after="0" w:line="240" w:lineRule="auto"/>
      </w:pPr>
      <w:r>
        <w:separator/>
      </w:r>
    </w:p>
  </w:endnote>
  <w:endnote w:type="continuationSeparator" w:id="0">
    <w:p w14:paraId="23F4EC3F" w14:textId="77777777" w:rsidR="00622FB3" w:rsidRDefault="00622FB3" w:rsidP="0096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0D031" w14:textId="77777777" w:rsidR="005E3B03" w:rsidRDefault="005E3B03" w:rsidP="005E3B03">
    <w:pPr>
      <w:ind w:right="26"/>
      <w:rPr>
        <w:rFonts w:ascii="Arial" w:hAnsi="Arial" w:cs="Arial"/>
        <w:sz w:val="20"/>
        <w:szCs w:val="20"/>
      </w:rPr>
    </w:pPr>
  </w:p>
  <w:p w14:paraId="75650750" w14:textId="094D5DAE" w:rsidR="005E3B03" w:rsidRPr="004512EC" w:rsidRDefault="005E3B03" w:rsidP="005E3B03">
    <w:pPr>
      <w:ind w:right="26"/>
      <w:rPr>
        <w:rFonts w:ascii="Arial" w:hAnsi="Arial" w:cs="Arial"/>
        <w:sz w:val="20"/>
        <w:szCs w:val="20"/>
      </w:rPr>
    </w:pPr>
    <w:r w:rsidRPr="004512EC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>0</w:t>
    </w:r>
    <w:r w:rsidR="0069364B">
      <w:rPr>
        <w:rFonts w:ascii="Arial" w:hAnsi="Arial" w:cs="Arial"/>
        <w:sz w:val="20"/>
        <w:szCs w:val="20"/>
      </w:rPr>
      <w:t>2</w:t>
    </w:r>
    <w:r w:rsidR="00BA157D">
      <w:rPr>
        <w:rFonts w:ascii="Arial" w:hAnsi="Arial" w:cs="Arial"/>
        <w:sz w:val="20"/>
        <w:szCs w:val="20"/>
      </w:rPr>
      <w:t>3</w:t>
    </w:r>
    <w:r>
      <w:rPr>
        <w:rFonts w:ascii="Arial" w:hAnsi="Arial" w:cs="Arial"/>
        <w:sz w:val="20"/>
        <w:szCs w:val="20"/>
      </w:rPr>
      <w:t>/2</w:t>
    </w:r>
    <w:r w:rsidR="00BA157D">
      <w:rPr>
        <w:rFonts w:ascii="Arial" w:hAnsi="Arial" w:cs="Arial"/>
        <w:sz w:val="20"/>
        <w:szCs w:val="20"/>
      </w:rPr>
      <w:t>4</w:t>
    </w:r>
    <w:r w:rsidRPr="004512EC">
      <w:rPr>
        <w:rFonts w:ascii="Arial" w:hAnsi="Arial" w:cs="Arial"/>
        <w:sz w:val="20"/>
        <w:szCs w:val="20"/>
      </w:rPr>
      <w:t xml:space="preserve"> season only. Please contact HarrisonParrott if you wish to edit this biography.</w:t>
    </w:r>
  </w:p>
  <w:p w14:paraId="6C7FE60F" w14:textId="77777777" w:rsidR="005E3B03" w:rsidRDefault="005E3B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0124A" w14:textId="77777777" w:rsidR="00622FB3" w:rsidRDefault="00622FB3" w:rsidP="00966A48">
      <w:pPr>
        <w:spacing w:after="0" w:line="240" w:lineRule="auto"/>
      </w:pPr>
      <w:r>
        <w:separator/>
      </w:r>
    </w:p>
  </w:footnote>
  <w:footnote w:type="continuationSeparator" w:id="0">
    <w:p w14:paraId="799B67AF" w14:textId="77777777" w:rsidR="00622FB3" w:rsidRDefault="00622FB3" w:rsidP="00966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DF3F3" w14:textId="77777777" w:rsidR="00966A48" w:rsidRDefault="00966A48" w:rsidP="00966A48">
    <w:pPr>
      <w:pStyle w:val="Header"/>
      <w:tabs>
        <w:tab w:val="clear" w:pos="4513"/>
        <w:tab w:val="clear" w:pos="9026"/>
        <w:tab w:val="left" w:pos="2025"/>
      </w:tabs>
      <w:jc w:val="center"/>
    </w:pPr>
    <w:r>
      <w:rPr>
        <w:noProof/>
        <w:lang w:eastAsia="en-GB"/>
      </w:rPr>
      <w:drawing>
        <wp:inline distT="0" distB="0" distL="0" distR="0" wp14:anchorId="5659094F" wp14:editId="30C7087F">
          <wp:extent cx="180975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A48"/>
    <w:rsid w:val="00083ED3"/>
    <w:rsid w:val="0011055D"/>
    <w:rsid w:val="00112D1A"/>
    <w:rsid w:val="00113A29"/>
    <w:rsid w:val="00134F39"/>
    <w:rsid w:val="00170DD8"/>
    <w:rsid w:val="00184080"/>
    <w:rsid w:val="001C366F"/>
    <w:rsid w:val="00215A03"/>
    <w:rsid w:val="00233F19"/>
    <w:rsid w:val="00244D5B"/>
    <w:rsid w:val="00267206"/>
    <w:rsid w:val="00292E5E"/>
    <w:rsid w:val="002D1496"/>
    <w:rsid w:val="002F4185"/>
    <w:rsid w:val="00332635"/>
    <w:rsid w:val="0034081B"/>
    <w:rsid w:val="00405828"/>
    <w:rsid w:val="00413F03"/>
    <w:rsid w:val="00421D5A"/>
    <w:rsid w:val="004452A2"/>
    <w:rsid w:val="004611B2"/>
    <w:rsid w:val="00482115"/>
    <w:rsid w:val="004B0BF1"/>
    <w:rsid w:val="004E4AF9"/>
    <w:rsid w:val="00540E5D"/>
    <w:rsid w:val="00590B0B"/>
    <w:rsid w:val="005B3B26"/>
    <w:rsid w:val="005E3B03"/>
    <w:rsid w:val="005F12BE"/>
    <w:rsid w:val="006103C1"/>
    <w:rsid w:val="00614FC4"/>
    <w:rsid w:val="00622FB3"/>
    <w:rsid w:val="006619B9"/>
    <w:rsid w:val="0067236B"/>
    <w:rsid w:val="00687313"/>
    <w:rsid w:val="0069364B"/>
    <w:rsid w:val="006C039A"/>
    <w:rsid w:val="006C0BA6"/>
    <w:rsid w:val="006E0434"/>
    <w:rsid w:val="00704F58"/>
    <w:rsid w:val="0072032E"/>
    <w:rsid w:val="007230C9"/>
    <w:rsid w:val="00727017"/>
    <w:rsid w:val="00760455"/>
    <w:rsid w:val="00784C94"/>
    <w:rsid w:val="007943FB"/>
    <w:rsid w:val="007E2F46"/>
    <w:rsid w:val="007F4B9E"/>
    <w:rsid w:val="008166F2"/>
    <w:rsid w:val="00863AE8"/>
    <w:rsid w:val="00880F67"/>
    <w:rsid w:val="00932B44"/>
    <w:rsid w:val="00933D03"/>
    <w:rsid w:val="00935BEC"/>
    <w:rsid w:val="00950F95"/>
    <w:rsid w:val="00966A48"/>
    <w:rsid w:val="009A068A"/>
    <w:rsid w:val="00AA73FD"/>
    <w:rsid w:val="00B166E7"/>
    <w:rsid w:val="00B351E2"/>
    <w:rsid w:val="00B36FD7"/>
    <w:rsid w:val="00B53185"/>
    <w:rsid w:val="00B740D8"/>
    <w:rsid w:val="00BA157D"/>
    <w:rsid w:val="00BC377F"/>
    <w:rsid w:val="00C61D4B"/>
    <w:rsid w:val="00C67FD5"/>
    <w:rsid w:val="00C93CB3"/>
    <w:rsid w:val="00C96583"/>
    <w:rsid w:val="00D34B33"/>
    <w:rsid w:val="00D4673B"/>
    <w:rsid w:val="00D6562D"/>
    <w:rsid w:val="00D66893"/>
    <w:rsid w:val="00DD5CB9"/>
    <w:rsid w:val="00E5798E"/>
    <w:rsid w:val="00E82644"/>
    <w:rsid w:val="00EC11A0"/>
    <w:rsid w:val="00F37125"/>
    <w:rsid w:val="00FC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DEDE90"/>
  <w15:chartTrackingRefBased/>
  <w15:docId w15:val="{9E1ECFFE-2047-4344-8028-567C30F0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A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A48"/>
  </w:style>
  <w:style w:type="paragraph" w:styleId="Footer">
    <w:name w:val="footer"/>
    <w:basedOn w:val="Normal"/>
    <w:link w:val="FooterChar"/>
    <w:uiPriority w:val="99"/>
    <w:unhideWhenUsed/>
    <w:rsid w:val="00966A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A48"/>
  </w:style>
  <w:style w:type="paragraph" w:styleId="Revision">
    <w:name w:val="Revision"/>
    <w:hidden/>
    <w:uiPriority w:val="99"/>
    <w:semiHidden/>
    <w:rsid w:val="00BA15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0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Hewett</dc:creator>
  <cp:keywords/>
  <dc:description/>
  <cp:lastModifiedBy>Lauren O'Brien</cp:lastModifiedBy>
  <cp:revision>5</cp:revision>
  <dcterms:created xsi:type="dcterms:W3CDTF">2023-09-05T14:21:00Z</dcterms:created>
  <dcterms:modified xsi:type="dcterms:W3CDTF">2023-09-13T14:24:00Z</dcterms:modified>
</cp:coreProperties>
</file>